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58C" w:rsidRPr="00862018" w:rsidRDefault="00E6558C" w:rsidP="00E6558C">
      <w:pPr>
        <w:jc w:val="center"/>
        <w:rPr>
          <w:b/>
        </w:rPr>
      </w:pPr>
      <w:r w:rsidRPr="00862018">
        <w:rPr>
          <w:b/>
        </w:rPr>
        <w:t>ПАРАСУИЦИДЫ: ОБСТОЯТЕЛЬСТВА ИХ СОВЕРШЕНИЯ НА ПРИМЕРЕ ПАЦИЕНТОВ, ГОСПИТАЛИЗИРОВАННЫХ В ГУ «РНПЦ ПЗ» ПОСЛЕ СУИЦИДАЛЬНОЙ ПОПЫТКИ</w:t>
      </w:r>
    </w:p>
    <w:p w:rsidR="005B03A3" w:rsidRPr="00862018" w:rsidRDefault="005B03A3" w:rsidP="00E6558C">
      <w:pPr>
        <w:jc w:val="center"/>
        <w:rPr>
          <w:b/>
        </w:rPr>
      </w:pPr>
      <w:r w:rsidRPr="00862018">
        <w:rPr>
          <w:b/>
        </w:rPr>
        <w:t>ОБСТОЯТЕЛЬСТВА И МЕТОДЫ ПАРАСУИЦИДОВ: ГЕНДЕРНЫЕ ОСОБЕННОСТИ</w:t>
      </w:r>
    </w:p>
    <w:p w:rsidR="005B672A" w:rsidRPr="00862018" w:rsidRDefault="005B672A" w:rsidP="00E6558C">
      <w:pPr>
        <w:jc w:val="center"/>
        <w:rPr>
          <w:b/>
        </w:rPr>
      </w:pPr>
    </w:p>
    <w:p w:rsidR="00E6558C" w:rsidRPr="00862018" w:rsidRDefault="005B03A3" w:rsidP="00E6558C">
      <w:pPr>
        <w:rPr>
          <w:b/>
        </w:rPr>
      </w:pPr>
      <w:r w:rsidRPr="00862018">
        <w:rPr>
          <w:b/>
        </w:rPr>
        <w:t>Паровая О.И., Ласый Е.В.</w:t>
      </w:r>
    </w:p>
    <w:p w:rsidR="00E6558C" w:rsidRPr="00862018" w:rsidRDefault="00E6558C" w:rsidP="00E6558C">
      <w:pPr>
        <w:rPr>
          <w:b/>
        </w:rPr>
      </w:pPr>
      <w:r w:rsidRPr="00862018">
        <w:rPr>
          <w:b/>
        </w:rPr>
        <w:t>Белорусская медицинская академия последипломного образования</w:t>
      </w:r>
    </w:p>
    <w:p w:rsidR="00E6558C" w:rsidRPr="00862018" w:rsidRDefault="00E6558C" w:rsidP="00E6558C">
      <w:pPr>
        <w:rPr>
          <w:b/>
        </w:rPr>
      </w:pPr>
      <w:r w:rsidRPr="00862018">
        <w:rPr>
          <w:b/>
        </w:rPr>
        <w:t>Минск, Беларусь</w:t>
      </w:r>
    </w:p>
    <w:p w:rsidR="00E6558C" w:rsidRPr="00862018" w:rsidRDefault="00E6558C" w:rsidP="00E6558C">
      <w:pPr>
        <w:rPr>
          <w:b/>
        </w:rPr>
      </w:pPr>
    </w:p>
    <w:p w:rsidR="00E6558C" w:rsidRPr="00862018" w:rsidRDefault="00E6558C" w:rsidP="00E6558C">
      <w:pPr>
        <w:rPr>
          <w:b/>
        </w:rPr>
      </w:pPr>
      <w:r w:rsidRPr="00862018">
        <w:rPr>
          <w:b/>
        </w:rPr>
        <w:t>Введение.</w:t>
      </w:r>
    </w:p>
    <w:p w:rsidR="00E6558C" w:rsidRPr="00862018" w:rsidRDefault="00E6558C" w:rsidP="00E6558C">
      <w:pPr>
        <w:ind w:firstLine="284"/>
        <w:jc w:val="both"/>
      </w:pPr>
      <w:r w:rsidRPr="00862018">
        <w:t>Самоубийство находится среди 10 ведущих причин смерти в большинстве государств, а в некоторых из них - третьей по значимости в возрастной группе от 15 до 34 лет. Приблизительная ежегодная смертность от суицида составляет 14.5 смертей на 100000 населения, что соответствует одной смерти каждые 40 секунд [</w:t>
      </w:r>
      <w:r w:rsidR="00B9623E" w:rsidRPr="00862018">
        <w:t>4</w:t>
      </w:r>
      <w:r w:rsidRPr="00862018">
        <w:t>]. Уровни суицидов различаются в зависимости от региона, пола и этнической принадлежности [</w:t>
      </w:r>
      <w:r w:rsidR="00B9623E" w:rsidRPr="00862018">
        <w:t>3</w:t>
      </w:r>
      <w:r w:rsidRPr="00862018">
        <w:t xml:space="preserve">]. Наиболее высокие уровни суицидов в настоящее время отмечаются в странах Восточной Европы. Регулярной статистической базы данных по распространённости суицидальных попыток (парасуицидов) в ВОЗ не существует, т.к. не существует единой системы их регистрации в государствах-членах ВОЗ. Однако, ряд эпидемиологических исследований дают основания предполагать, что уровни регистрируемых суицидальных попыток (парасуицидов) в 10-20 раз превышают уровни суицидов. </w:t>
      </w:r>
    </w:p>
    <w:p w:rsidR="00E6558C" w:rsidRPr="00862018" w:rsidRDefault="00E6558C" w:rsidP="00E6558C">
      <w:pPr>
        <w:ind w:firstLine="284"/>
        <w:jc w:val="both"/>
      </w:pPr>
      <w:r w:rsidRPr="00862018">
        <w:t xml:space="preserve">В 2010 году уровень суицидов в РБ составил 25,6/100000. Профилактика суицидального поведения представляет собой комплексную задачу, включающую мероприятия исследовательского, организационного, социального и медицинского характера. Согласно современным представлениям, факторы риска суицидального поведения, несмотря на фундаментальную общность для любого государства, могут иметь и существенные региональные и национальные различия, связанные с особенностями традиций, культуры, религии и экономического развития данной страны. В связи с этим, большое значение для предикции и профилактики суицидального поведения в условиях определённого региона придаётся исследованиям, проведенным в этом же регионе. </w:t>
      </w:r>
    </w:p>
    <w:p w:rsidR="00E6558C" w:rsidRPr="00862018" w:rsidRDefault="00E6558C" w:rsidP="00E6558C">
      <w:pPr>
        <w:ind w:firstLine="284"/>
        <w:jc w:val="both"/>
      </w:pPr>
      <w:r w:rsidRPr="00862018">
        <w:t>Суицидальные попытки (парасуициды) представляют собой явление значительно более частое, чем суицид. При этом, с одной стороны, они являются признаком нарушенной адаптации и приносят серь</w:t>
      </w:r>
      <w:r w:rsidR="00B9623E" w:rsidRPr="00862018">
        <w:t>е</w:t>
      </w:r>
      <w:r w:rsidRPr="00862018">
        <w:t>зные экономические и моральные потери для общества, с другой стороны, разделяя с суицидом многие общие факторы риска, суицидальные попытки сами являются наиболее важным предиктором суицида. Исследование факторов риска, мотивов и обстоятельств парасуицидов; клинических, анамнестических и социально-демографических характеристик контингента пациентов, госпитализация которых была обусловлена суицидальными попытками и высказываниями, может внести большой вклад в предикцию и профилактику суицидального поведения как среди лиц с психическими расстройствами, так и среди более широкого контингента потребителей медицинских услуг.</w:t>
      </w:r>
    </w:p>
    <w:p w:rsidR="00E6558C" w:rsidRPr="00862018" w:rsidRDefault="00E6558C" w:rsidP="00087347">
      <w:pPr>
        <w:ind w:firstLine="284"/>
        <w:jc w:val="both"/>
      </w:pPr>
      <w:r w:rsidRPr="00862018">
        <w:t xml:space="preserve">Существуют значимые гендерные различия суицидального поведения. Это видно по тому, что </w:t>
      </w:r>
      <w:r w:rsidR="00087347" w:rsidRPr="00862018">
        <w:t>У</w:t>
      </w:r>
      <w:r w:rsidRPr="00862018">
        <w:t xml:space="preserve">ровень суицидов в РБ среди женщин значительно ниже, чем у мужчин: соотношение уровней в 2008 г. </w:t>
      </w:r>
      <w:r w:rsidR="00087347" w:rsidRPr="00862018">
        <w:t>составило</w:t>
      </w:r>
      <w:r w:rsidRPr="00862018">
        <w:t xml:space="preserve"> 5:1</w:t>
      </w:r>
      <w:r w:rsidR="00087347" w:rsidRPr="00862018">
        <w:t xml:space="preserve"> </w:t>
      </w:r>
      <w:r w:rsidR="00B9623E" w:rsidRPr="00862018">
        <w:t>[1]</w:t>
      </w:r>
      <w:r w:rsidRPr="00862018">
        <w:t xml:space="preserve"> В то же время суицидальные попытки чаще совершают женщины, чем мужчины. До настоящего момента в Восточной Европе не проводилось изучение гендерных различий суицидального поведения (кроме нескольких исследований, посвященных суицидальному поведению женщин), что значительно затрудняет разработку мер профилактики, направленных на разные половые группы.</w:t>
      </w:r>
    </w:p>
    <w:p w:rsidR="00E6558C" w:rsidRPr="00862018" w:rsidRDefault="00E6558C" w:rsidP="00E6558C">
      <w:pPr>
        <w:ind w:firstLine="284"/>
        <w:jc w:val="both"/>
      </w:pPr>
      <w:r w:rsidRPr="00862018">
        <w:rPr>
          <w:b/>
        </w:rPr>
        <w:t>Цель исследования:</w:t>
      </w:r>
      <w:r w:rsidRPr="00862018">
        <w:t xml:space="preserve"> создание системы прогнозирования и </w:t>
      </w:r>
      <w:r w:rsidR="00087347" w:rsidRPr="00862018">
        <w:t xml:space="preserve">рекомендаций по </w:t>
      </w:r>
      <w:r w:rsidRPr="00862018">
        <w:t>профилакти</w:t>
      </w:r>
      <w:r w:rsidR="00087347" w:rsidRPr="00862018">
        <w:t>ке</w:t>
      </w:r>
      <w:r w:rsidRPr="00862018">
        <w:t xml:space="preserve"> суицидального поведения для мужского и женского населения, основанное на </w:t>
      </w:r>
      <w:r w:rsidRPr="00862018">
        <w:lastRenderedPageBreak/>
        <w:t xml:space="preserve">гендерных различиях суицидального поведения </w:t>
      </w:r>
      <w:r w:rsidR="00087347" w:rsidRPr="00862018">
        <w:t xml:space="preserve">с учётом гендерных различий </w:t>
      </w:r>
      <w:r w:rsidRPr="00862018">
        <w:t>с перспективой снижения уровня суицидальных действий среди населения Республики Беларусь.</w:t>
      </w:r>
    </w:p>
    <w:p w:rsidR="00E6558C" w:rsidRPr="00862018" w:rsidRDefault="00087347" w:rsidP="00E6558C">
      <w:pPr>
        <w:ind w:firstLine="284"/>
        <w:rPr>
          <w:b/>
        </w:rPr>
      </w:pPr>
      <w:r w:rsidRPr="00862018">
        <w:rPr>
          <w:b/>
        </w:rPr>
        <w:t>Задачами исследования являли</w:t>
      </w:r>
      <w:r w:rsidR="00E6558C" w:rsidRPr="00862018">
        <w:rPr>
          <w:b/>
        </w:rPr>
        <w:t>сь:</w:t>
      </w:r>
    </w:p>
    <w:p w:rsidR="00E6558C" w:rsidRPr="00862018" w:rsidRDefault="00E6558C" w:rsidP="00E6558C">
      <w:pPr>
        <w:numPr>
          <w:ilvl w:val="0"/>
          <w:numId w:val="1"/>
        </w:numPr>
        <w:ind w:firstLine="284"/>
        <w:jc w:val="both"/>
      </w:pPr>
      <w:r w:rsidRPr="00862018">
        <w:t>Определить способы и обстоятельства, мотивы и цели, степень суицидальных интенций и угрозы жизни парасуицидов, совершённых обследуемыми мужчинами и женщинами.</w:t>
      </w:r>
    </w:p>
    <w:p w:rsidR="00E6558C" w:rsidRPr="00862018" w:rsidRDefault="00E6558C" w:rsidP="00E6558C">
      <w:pPr>
        <w:numPr>
          <w:ilvl w:val="0"/>
          <w:numId w:val="1"/>
        </w:numPr>
        <w:ind w:firstLine="284"/>
        <w:jc w:val="both"/>
      </w:pPr>
      <w:r w:rsidRPr="00862018">
        <w:t>Определить связь факта парасуицида с предшествующим ему контактом со сл</w:t>
      </w:r>
      <w:r w:rsidR="00087347" w:rsidRPr="00862018">
        <w:t>ужбами системы здравоохранения в</w:t>
      </w:r>
      <w:r w:rsidR="005B672A" w:rsidRPr="00862018">
        <w:t xml:space="preserve"> мужской и женской подгруппах</w:t>
      </w:r>
      <w:r w:rsidRPr="00862018">
        <w:t>.</w:t>
      </w:r>
    </w:p>
    <w:p w:rsidR="00E6558C" w:rsidRPr="00862018" w:rsidRDefault="00E6558C" w:rsidP="00E6558C">
      <w:pPr>
        <w:ind w:firstLine="284"/>
        <w:jc w:val="both"/>
        <w:rPr>
          <w:b/>
        </w:rPr>
      </w:pPr>
      <w:r w:rsidRPr="00862018">
        <w:rPr>
          <w:b/>
        </w:rPr>
        <w:t>Материалы и методы исследования:</w:t>
      </w:r>
    </w:p>
    <w:p w:rsidR="00E6558C" w:rsidRPr="00862018" w:rsidRDefault="00E6558C" w:rsidP="00E6558C">
      <w:pPr>
        <w:ind w:firstLine="284"/>
        <w:jc w:val="both"/>
      </w:pPr>
      <w:r w:rsidRPr="00862018">
        <w:t>Объектом исследования является выборочная совокупность лиц, совершивших суицидальную попытку и госпитализированных в течение 3-х календарных лет в ГУ «Республиканский научно-практический центр психическое здоровье». В пользу выбора данной группы лиц послужил факт известной из других исследований сильной статистической свя</w:t>
      </w:r>
      <w:r w:rsidR="005B672A" w:rsidRPr="00862018">
        <w:t>зи между феноменами суицидальной попытки и суицида</w:t>
      </w:r>
      <w:r w:rsidRPr="00862018">
        <w:t>. В результате исследования был</w:t>
      </w:r>
      <w:r w:rsidR="005B672A" w:rsidRPr="00862018">
        <w:t>о</w:t>
      </w:r>
      <w:r w:rsidRPr="00862018">
        <w:t xml:space="preserve"> опрошен</w:t>
      </w:r>
      <w:r w:rsidR="005B672A" w:rsidRPr="00862018">
        <w:t>о</w:t>
      </w:r>
      <w:r w:rsidRPr="00862018">
        <w:t xml:space="preserve"> 264 человек</w:t>
      </w:r>
      <w:r w:rsidR="005B672A" w:rsidRPr="00862018">
        <w:t>а</w:t>
      </w:r>
      <w:r w:rsidRPr="00862018">
        <w:t xml:space="preserve"> (114 мужчин и 149 женщин) в возрасте от 15 до 70 лет. 17 женщин и 13 мужчин по различным причинам отказались принимать участие в исследовании.</w:t>
      </w:r>
    </w:p>
    <w:p w:rsidR="00E6558C" w:rsidRPr="00862018" w:rsidRDefault="00E6558C" w:rsidP="005B672A">
      <w:pPr>
        <w:ind w:firstLine="284"/>
        <w:jc w:val="both"/>
      </w:pPr>
      <w:r w:rsidRPr="00862018">
        <w:t xml:space="preserve">Методы исследования: Клинико-психопатологическое наблюдение; оценка семейного и индивидуального анамнеза, социально-экономического статуса, характера пресуицидального конфликта – набор шкал «Схема интервью Европейского исследования парасуицидов» (EPSIS 5.1); оценка мотивов суицидального акта - Шкала мотивов парасуицида; оценка выраженности стремления к смерти, угрозы жизни парасуицида - Шкала суицидальных интенций, оценка психического статуса по исследовательским диагностическим критериям МКБ-10; Шкала мотивов парасуицидов, регистрационный бланк Шкалы суицидальных мыслей; регистрационный бланк Шкалы краткой психиатрической оценки (BPRS). </w:t>
      </w:r>
    </w:p>
    <w:p w:rsidR="00E6558C" w:rsidRPr="00862018" w:rsidRDefault="00E6558C" w:rsidP="00E6558C">
      <w:pPr>
        <w:ind w:firstLine="284"/>
        <w:jc w:val="both"/>
      </w:pPr>
      <w:r w:rsidRPr="00862018">
        <w:t xml:space="preserve">Результаты, полученные при обследовании пациентов указанными методами, подвергались сравнению и статистическому анализу с целью выявления достоверных межгрупповых различий. Для обработки данных использовалась программа </w:t>
      </w:r>
      <w:r w:rsidRPr="00862018">
        <w:rPr>
          <w:lang w:val="en-US"/>
        </w:rPr>
        <w:t>SPSS</w:t>
      </w:r>
      <w:r w:rsidRPr="00862018">
        <w:t xml:space="preserve"> 18.</w:t>
      </w:r>
    </w:p>
    <w:p w:rsidR="00E6558C" w:rsidRPr="00862018" w:rsidRDefault="00E6558C" w:rsidP="00E6558C">
      <w:pPr>
        <w:ind w:firstLine="284"/>
        <w:jc w:val="both"/>
      </w:pPr>
      <w:r w:rsidRPr="00862018">
        <w:t>Дизайн исследования</w:t>
      </w:r>
      <w:r w:rsidR="005B672A" w:rsidRPr="00862018">
        <w:t xml:space="preserve"> – </w:t>
      </w:r>
      <w:r w:rsidRPr="00862018">
        <w:t>случай</w:t>
      </w:r>
      <w:r w:rsidR="005B672A" w:rsidRPr="00862018">
        <w:t xml:space="preserve"> (мужская и женская выборки пациентов, совершивших парасуицид в период не более 1 месяца до момента госпитализации)</w:t>
      </w:r>
      <w:r w:rsidR="00B9623E" w:rsidRPr="00862018">
        <w:t xml:space="preserve"> </w:t>
      </w:r>
      <w:r w:rsidR="005B672A" w:rsidRPr="00862018">
        <w:t>–</w:t>
      </w:r>
      <w:r w:rsidRPr="00862018">
        <w:t xml:space="preserve"> контроль</w:t>
      </w:r>
      <w:r w:rsidR="005B672A" w:rsidRPr="00862018">
        <w:t xml:space="preserve"> (пациенты тех же диагностических категорий без парасуицида в анамнезе)</w:t>
      </w:r>
      <w:r w:rsidRPr="00862018">
        <w:t>. Критерии включения: госпитализация в ГУ «РНПЦ ПЗ» после совершения суицидальной попытки, способность заполнить опросник исследования, добровольное согласие на участие в исследовании. Критерии исключения: психотическое состояние</w:t>
      </w:r>
      <w:r w:rsidR="005B672A" w:rsidRPr="00862018">
        <w:t>??</w:t>
      </w:r>
      <w:r w:rsidRPr="00862018">
        <w:t>, умеренная и тяжелая умственная отсталость, деменци</w:t>
      </w:r>
      <w:r w:rsidR="005B672A" w:rsidRPr="00862018">
        <w:t>я умеренной или тяжелой степени</w:t>
      </w:r>
      <w:r w:rsidRPr="00862018">
        <w:t xml:space="preserve"> выраженности, возраст младше 15 лет.</w:t>
      </w:r>
    </w:p>
    <w:p w:rsidR="00E6558C" w:rsidRPr="00862018" w:rsidRDefault="00E6558C" w:rsidP="00E6558C">
      <w:pPr>
        <w:ind w:firstLine="284"/>
        <w:jc w:val="both"/>
        <w:rPr>
          <w:b/>
        </w:rPr>
      </w:pPr>
      <w:r w:rsidRPr="00862018">
        <w:rPr>
          <w:b/>
        </w:rPr>
        <w:t>Результаты и обсуждение.</w:t>
      </w:r>
    </w:p>
    <w:p w:rsidR="00E6558C" w:rsidRPr="00862018" w:rsidRDefault="00E6558C" w:rsidP="00E6558C">
      <w:pPr>
        <w:ind w:firstLine="284"/>
        <w:jc w:val="both"/>
      </w:pPr>
      <w:r w:rsidRPr="00862018">
        <w:t xml:space="preserve">Самым распространенным способом парасуицида являлось нанесение самоповреждений в </w:t>
      </w:r>
      <w:r w:rsidR="00B9623E" w:rsidRPr="00862018">
        <w:t>виде</w:t>
      </w:r>
      <w:r w:rsidRPr="00862018">
        <w:t xml:space="preserve"> порезов </w:t>
      </w:r>
      <w:r w:rsidR="005B672A" w:rsidRPr="00862018">
        <w:t>(</w:t>
      </w:r>
      <w:r w:rsidRPr="00862018">
        <w:t>45,1%</w:t>
      </w:r>
      <w:r w:rsidR="005B672A" w:rsidRPr="00862018">
        <w:t>)</w:t>
      </w:r>
      <w:r w:rsidRPr="00862018">
        <w:t xml:space="preserve">, </w:t>
      </w:r>
      <w:r w:rsidR="005B672A" w:rsidRPr="00862018">
        <w:t>следующим по частоте оказалось</w:t>
      </w:r>
      <w:r w:rsidR="00EA5C56" w:rsidRPr="00862018">
        <w:t xml:space="preserve"> отравление психотропными препаратами</w:t>
      </w:r>
      <w:r w:rsidRPr="00862018">
        <w:t xml:space="preserve"> </w:t>
      </w:r>
      <w:r w:rsidR="005B672A" w:rsidRPr="00862018">
        <w:t>(</w:t>
      </w:r>
      <w:r w:rsidRPr="00862018">
        <w:t>19,3%</w:t>
      </w:r>
      <w:r w:rsidR="005B672A" w:rsidRPr="00862018">
        <w:t>)</w:t>
      </w:r>
      <w:r w:rsidRPr="00862018">
        <w:t xml:space="preserve">, </w:t>
      </w:r>
      <w:r w:rsidR="00EA5C56" w:rsidRPr="00862018">
        <w:t xml:space="preserve">далее - </w:t>
      </w:r>
      <w:r w:rsidRPr="00862018">
        <w:t xml:space="preserve">попытки повешения </w:t>
      </w:r>
      <w:r w:rsidR="00EA5C56" w:rsidRPr="00862018">
        <w:t>(</w:t>
      </w:r>
      <w:r w:rsidRPr="00862018">
        <w:t>11%</w:t>
      </w:r>
      <w:r w:rsidR="00EA5C56" w:rsidRPr="00862018">
        <w:t>)</w:t>
      </w:r>
      <w:r w:rsidRPr="00862018">
        <w:t xml:space="preserve">, отравление НПВС </w:t>
      </w:r>
      <w:r w:rsidR="00EA5C56" w:rsidRPr="00862018">
        <w:t>(</w:t>
      </w:r>
      <w:r w:rsidRPr="00862018">
        <w:t>5,7%</w:t>
      </w:r>
      <w:r w:rsidR="00EA5C56" w:rsidRPr="00862018">
        <w:t>)</w:t>
      </w:r>
      <w:r w:rsidRPr="00862018">
        <w:t xml:space="preserve">, утопление </w:t>
      </w:r>
      <w:r w:rsidR="00EA5C56" w:rsidRPr="00862018">
        <w:t>(</w:t>
      </w:r>
      <w:r w:rsidRPr="00862018">
        <w:t>5,3%</w:t>
      </w:r>
      <w:r w:rsidR="00EA5C56" w:rsidRPr="00862018">
        <w:t>)</w:t>
      </w:r>
      <w:r w:rsidRPr="00862018">
        <w:t xml:space="preserve">, сочетанные способы парасуицида </w:t>
      </w:r>
      <w:r w:rsidR="00EA5C56" w:rsidRPr="00862018">
        <w:t>(</w:t>
      </w:r>
      <w:r w:rsidRPr="00862018">
        <w:t>4,7%</w:t>
      </w:r>
      <w:r w:rsidR="00EA5C56" w:rsidRPr="00862018">
        <w:t>)</w:t>
      </w:r>
      <w:r w:rsidRPr="00862018">
        <w:t xml:space="preserve">. При этом нанесение </w:t>
      </w:r>
      <w:r w:rsidR="00EA5C56" w:rsidRPr="00862018">
        <w:t>по</w:t>
      </w:r>
      <w:r w:rsidRPr="00862018">
        <w:t>резов было самым частым способом парасуицид</w:t>
      </w:r>
      <w:r w:rsidR="00EA5C56" w:rsidRPr="00862018">
        <w:t>а</w:t>
      </w:r>
      <w:r w:rsidRPr="00862018">
        <w:t xml:space="preserve"> как для мужчин, так и для женщин, но с преобладанием в мужской группе (54,8% и 37,6%</w:t>
      </w:r>
      <w:r w:rsidR="00EA5C56" w:rsidRPr="00862018">
        <w:t>,</w:t>
      </w:r>
      <w:r w:rsidRPr="00862018">
        <w:t xml:space="preserve"> соответственно). Вторым по распространенности </w:t>
      </w:r>
      <w:r w:rsidR="00EA5C56" w:rsidRPr="00862018">
        <w:t>методом</w:t>
      </w:r>
      <w:r w:rsidRPr="00862018">
        <w:t xml:space="preserve"> парасуицида среди </w:t>
      </w:r>
      <w:r w:rsidR="00EA5C56" w:rsidRPr="00862018">
        <w:t>мужчин</w:t>
      </w:r>
      <w:r w:rsidRPr="00862018">
        <w:t xml:space="preserve"> являлось повешение, а для женщин </w:t>
      </w:r>
      <w:r w:rsidR="00EA5C56" w:rsidRPr="00862018">
        <w:t xml:space="preserve">- </w:t>
      </w:r>
      <w:r w:rsidRPr="00862018">
        <w:t xml:space="preserve">отравление </w:t>
      </w:r>
      <w:r w:rsidR="00EA5C56" w:rsidRPr="00862018">
        <w:t>психотропными</w:t>
      </w:r>
      <w:r w:rsidRPr="00862018">
        <w:t xml:space="preserve"> препаратами (15,7% и 26,8%</w:t>
      </w:r>
      <w:r w:rsidR="00EA5C56" w:rsidRPr="00862018">
        <w:t>,</w:t>
      </w:r>
      <w:r w:rsidRPr="00862018">
        <w:t xml:space="preserve"> соответственно). Третьим по </w:t>
      </w:r>
      <w:r w:rsidR="00EA5C56" w:rsidRPr="00862018">
        <w:t>частоте</w:t>
      </w:r>
      <w:r w:rsidRPr="00862018">
        <w:t xml:space="preserve"> способом </w:t>
      </w:r>
      <w:r w:rsidR="00EA5C56" w:rsidRPr="00862018">
        <w:t>среди женщин являлись попытка</w:t>
      </w:r>
      <w:r w:rsidRPr="00862018">
        <w:t xml:space="preserve"> утопления и повеше</w:t>
      </w:r>
      <w:r w:rsidR="00EA5C56" w:rsidRPr="00862018">
        <w:t>ние, 7,</w:t>
      </w:r>
      <w:r w:rsidRPr="00862018">
        <w:t>4% для каждого метода. У мужчин</w:t>
      </w:r>
      <w:r w:rsidR="00EA5C56" w:rsidRPr="00862018">
        <w:t>,</w:t>
      </w:r>
      <w:r w:rsidRPr="00862018">
        <w:t xml:space="preserve"> третьим по распространенности являлось отравление пси</w:t>
      </w:r>
      <w:r w:rsidR="00EA5C56" w:rsidRPr="00862018">
        <w:t>хотропными</w:t>
      </w:r>
      <w:r w:rsidRPr="00862018">
        <w:t xml:space="preserve"> лекарственными средствами - 9,6%. Таким образом</w:t>
      </w:r>
      <w:r w:rsidR="00013598" w:rsidRPr="00862018">
        <w:t>,</w:t>
      </w:r>
      <w:r w:rsidRPr="00862018">
        <w:t xml:space="preserve"> самым</w:t>
      </w:r>
      <w:r w:rsidR="00EA5C56" w:rsidRPr="00862018">
        <w:t>и</w:t>
      </w:r>
      <w:r w:rsidRPr="00862018">
        <w:t xml:space="preserve"> распространенным</w:t>
      </w:r>
      <w:r w:rsidR="00EA5C56" w:rsidRPr="00862018">
        <w:t>и</w:t>
      </w:r>
      <w:r w:rsidRPr="00862018">
        <w:t xml:space="preserve"> </w:t>
      </w:r>
      <w:r w:rsidR="00EA5C56" w:rsidRPr="00862018">
        <w:t>оказались</w:t>
      </w:r>
      <w:r w:rsidRPr="00862018">
        <w:t xml:space="preserve"> метод</w:t>
      </w:r>
      <w:r w:rsidR="00EA5C56" w:rsidRPr="00862018">
        <w:t>ы</w:t>
      </w:r>
      <w:r w:rsidRPr="00862018">
        <w:t xml:space="preserve"> парасуицида с низкой летальностью, при использовании ко</w:t>
      </w:r>
      <w:r w:rsidR="00EA5C56" w:rsidRPr="00862018">
        <w:t>торых</w:t>
      </w:r>
      <w:r w:rsidRPr="00862018">
        <w:t xml:space="preserve"> </w:t>
      </w:r>
      <w:r w:rsidR="00EA5C56" w:rsidRPr="00862018">
        <w:t>вероятность летального исхода невысока</w:t>
      </w:r>
      <w:r w:rsidRPr="00862018">
        <w:t>. В то</w:t>
      </w:r>
      <w:r w:rsidR="00EA5C56" w:rsidRPr="00862018">
        <w:t xml:space="preserve"> же</w:t>
      </w:r>
      <w:r w:rsidRPr="00862018">
        <w:t xml:space="preserve"> время</w:t>
      </w:r>
      <w:r w:rsidR="00EA5C56" w:rsidRPr="00862018">
        <w:t>,</w:t>
      </w:r>
      <w:r w:rsidRPr="00862018">
        <w:t xml:space="preserve"> у мужчин </w:t>
      </w:r>
      <w:r w:rsidR="00EA5C56" w:rsidRPr="00862018">
        <w:t xml:space="preserve">способ парасуицида с высокой летальностью являлся </w:t>
      </w:r>
      <w:r w:rsidRPr="00862018">
        <w:t xml:space="preserve">вторым по распространенности, </w:t>
      </w:r>
      <w:r w:rsidR="00EA5C56" w:rsidRPr="00862018">
        <w:t xml:space="preserve">что отражает известную тенденцию </w:t>
      </w:r>
      <w:r w:rsidR="00EA5C56" w:rsidRPr="00862018">
        <w:lastRenderedPageBreak/>
        <w:t>выбора</w:t>
      </w:r>
      <w:r w:rsidRPr="00862018">
        <w:t xml:space="preserve"> мужчин</w:t>
      </w:r>
      <w:r w:rsidR="00EA5C56" w:rsidRPr="00862018">
        <w:t>ами</w:t>
      </w:r>
      <w:r w:rsidRPr="00862018">
        <w:t xml:space="preserve"> более бруталь</w:t>
      </w:r>
      <w:r w:rsidR="00EA5C56" w:rsidRPr="00862018">
        <w:t>ных</w:t>
      </w:r>
      <w:r w:rsidRPr="00862018">
        <w:t xml:space="preserve"> спо</w:t>
      </w:r>
      <w:r w:rsidR="00EA5C56" w:rsidRPr="00862018">
        <w:t>собов</w:t>
      </w:r>
      <w:r w:rsidRPr="00862018">
        <w:t xml:space="preserve"> самоповрежде</w:t>
      </w:r>
      <w:r w:rsidR="002B257A" w:rsidRPr="00862018">
        <w:t>ния.</w:t>
      </w:r>
      <w:r w:rsidR="00EA5C56" w:rsidRPr="00862018">
        <w:t xml:space="preserve"> </w:t>
      </w:r>
      <w:r w:rsidR="002B257A" w:rsidRPr="00862018">
        <w:t xml:space="preserve">Такой способ, как повешение, резко ограничивает </w:t>
      </w:r>
      <w:r w:rsidRPr="00862018">
        <w:t>време</w:t>
      </w:r>
      <w:r w:rsidR="002B257A" w:rsidRPr="00862018">
        <w:t xml:space="preserve">нной интервал амбивалентных колебаний индивида, а также резко сокращает лимит времени, необходимого для оказания неотложной помощи. </w:t>
      </w:r>
      <w:r w:rsidR="00724BE3" w:rsidRPr="00862018">
        <w:t>Данный фактор ограниченного времени действует</w:t>
      </w:r>
      <w:r w:rsidR="002B257A" w:rsidRPr="00862018">
        <w:t xml:space="preserve"> в пользу фатального исхода</w:t>
      </w:r>
      <w:r w:rsidR="00724BE3" w:rsidRPr="00862018">
        <w:t>,</w:t>
      </w:r>
      <w:r w:rsidRPr="00862018">
        <w:t xml:space="preserve"> может служить одним из объяснений более высокой смертности от суицидов </w:t>
      </w:r>
      <w:r w:rsidR="00724BE3" w:rsidRPr="00862018">
        <w:t xml:space="preserve">среди </w:t>
      </w:r>
      <w:r w:rsidR="005B03A3" w:rsidRPr="00862018">
        <w:t>мужчин</w:t>
      </w:r>
      <w:r w:rsidRPr="00862018">
        <w:t>.</w:t>
      </w:r>
    </w:p>
    <w:p w:rsidR="00E6558C" w:rsidRPr="00862018" w:rsidRDefault="00013598" w:rsidP="00E6558C">
      <w:pPr>
        <w:ind w:firstLine="284"/>
        <w:jc w:val="both"/>
      </w:pPr>
      <w:r w:rsidRPr="00862018">
        <w:t>С</w:t>
      </w:r>
      <w:r w:rsidR="00E6558C" w:rsidRPr="00862018">
        <w:t xml:space="preserve">уицидальная попытка </w:t>
      </w:r>
      <w:r w:rsidRPr="00862018">
        <w:t xml:space="preserve">была повторной </w:t>
      </w:r>
      <w:r w:rsidR="00E6558C" w:rsidRPr="00862018">
        <w:t>для 25,0% опрошенных</w:t>
      </w:r>
      <w:r w:rsidR="00724BE3" w:rsidRPr="00862018">
        <w:t>, третьей -</w:t>
      </w:r>
      <w:r w:rsidR="00E6558C" w:rsidRPr="00862018">
        <w:t xml:space="preserve"> для 11,4</w:t>
      </w:r>
      <w:r w:rsidR="00724BE3" w:rsidRPr="00862018">
        <w:t>%;</w:t>
      </w:r>
      <w:r w:rsidR="00E6558C" w:rsidRPr="00862018">
        <w:t xml:space="preserve"> 7,6% совершили три и более суицидальные</w:t>
      </w:r>
      <w:r w:rsidR="00724BE3" w:rsidRPr="00862018">
        <w:t xml:space="preserve"> попытки до парасуицида</w:t>
      </w:r>
      <w:r w:rsidR="00E6558C" w:rsidRPr="00862018">
        <w:t>, привед</w:t>
      </w:r>
      <w:r w:rsidR="00724BE3" w:rsidRPr="00862018">
        <w:t>шего</w:t>
      </w:r>
      <w:r w:rsidR="00E6558C" w:rsidRPr="00862018">
        <w:t xml:space="preserve"> к текущей госпитализации. Причем среди женщин распространенность повторных парасуицидов была выше и составила 51,7% по сравнению с мужской популяцией </w:t>
      </w:r>
      <w:r w:rsidR="00724BE3" w:rsidRPr="00862018">
        <w:t>(</w:t>
      </w:r>
      <w:r w:rsidR="00E6558C" w:rsidRPr="00862018">
        <w:t>33,9%</w:t>
      </w:r>
      <w:r w:rsidR="00724BE3" w:rsidRPr="00862018">
        <w:t>)</w:t>
      </w:r>
      <w:r w:rsidR="00E6558C" w:rsidRPr="00862018">
        <w:t>.</w:t>
      </w:r>
    </w:p>
    <w:p w:rsidR="00E6558C" w:rsidRPr="00862018" w:rsidRDefault="00E6558C" w:rsidP="00E6558C">
      <w:pPr>
        <w:ind w:firstLine="284"/>
        <w:jc w:val="both"/>
      </w:pPr>
      <w:r w:rsidRPr="00862018">
        <w:t>В состоянии алкогольной интоксикации на момент совершения суицида находилось 56% опрошенных. Алкогольная интоксикация значительно увеличивает как риск самой попытки</w:t>
      </w:r>
      <w:r w:rsidR="00013598" w:rsidRPr="00862018">
        <w:t>,</w:t>
      </w:r>
      <w:r w:rsidRPr="00862018">
        <w:t xml:space="preserve"> так и вероятность летального исхода при ее совершении. Невозможность критически оценить свое состояние, совершаемые поступки, эмоциональная неустойчивость, нарушение координации движений и скорости реакций уменьшает возможность спасения. Это соответствует данным о том, что в 2010 году 64% лиц, погибших в результате суицида, находились в состоянии алкогольно</w:t>
      </w:r>
      <w:r w:rsidR="00013598" w:rsidRPr="00862018">
        <w:t>го опьянения</w:t>
      </w:r>
      <w:r w:rsidRPr="00862018">
        <w:t xml:space="preserve">. Интоксикация алкоголем была высоко </w:t>
      </w:r>
      <w:r w:rsidR="00013598" w:rsidRPr="00862018">
        <w:t>распространена</w:t>
      </w:r>
      <w:r w:rsidRPr="00862018">
        <w:t xml:space="preserve"> и в женской (56,4 %), и в мужской выборках (69,6%). Большую распространенность интоксикации в мужской группе можно объяснить большей распространенностью синдрома зависимости от алкоголя у мужчин по сравнению с женщинами</w:t>
      </w:r>
      <w:r w:rsidR="00724BE3" w:rsidRPr="00862018">
        <w:t>,</w:t>
      </w:r>
      <w:r w:rsidRPr="00862018">
        <w:t xml:space="preserve"> как в целом в популяции, так и в проведенном исследовании (19,1% мужчины и 10,7% женщины). Употребление других психоактивных веществ на момент совершения самоповреждения наблюдалось в исследовании исключительно среди мужчин (2,6%). В то же время</w:t>
      </w:r>
      <w:r w:rsidR="00724BE3" w:rsidRPr="00862018">
        <w:t>,</w:t>
      </w:r>
      <w:r w:rsidRPr="00862018">
        <w:t xml:space="preserve"> синдром зависимости от опиатов был обнаружен и у женщин, и у мужчин (1,3% и 0,9%</w:t>
      </w:r>
      <w:r w:rsidR="00724BE3" w:rsidRPr="00862018">
        <w:t>,</w:t>
      </w:r>
      <w:r w:rsidRPr="00862018">
        <w:t xml:space="preserve"> соответственно). В данной выборке они попали в группу лиц, находившихся в состоянии сочетанной интоксикации психоактивными веществами и алкоголем или совершившими парасуицид в состоянии отмены психоактивных веществ.</w:t>
      </w:r>
    </w:p>
    <w:p w:rsidR="00E6558C" w:rsidRPr="00862018" w:rsidRDefault="00E6558C" w:rsidP="00E6558C">
      <w:pPr>
        <w:ind w:firstLine="284"/>
        <w:jc w:val="both"/>
      </w:pPr>
      <w:r w:rsidRPr="00862018">
        <w:t xml:space="preserve">Для 52,3% опрошенных </w:t>
      </w:r>
      <w:r w:rsidR="00724BE3" w:rsidRPr="00862018">
        <w:t>данная</w:t>
      </w:r>
      <w:r w:rsidRPr="00862018">
        <w:t xml:space="preserve"> госпитализация в психиатрический стационар </w:t>
      </w:r>
      <w:r w:rsidR="00724BE3" w:rsidRPr="00862018">
        <w:t>оказалась первой, а</w:t>
      </w:r>
      <w:r w:rsidRPr="00862018">
        <w:t xml:space="preserve"> для 42,8% </w:t>
      </w:r>
      <w:r w:rsidR="00724BE3" w:rsidRPr="00862018">
        <w:t>это было первичным</w:t>
      </w:r>
      <w:r w:rsidRPr="00862018">
        <w:t xml:space="preserve"> обращение</w:t>
      </w:r>
      <w:r w:rsidR="00724BE3" w:rsidRPr="00862018">
        <w:t>м</w:t>
      </w:r>
      <w:r w:rsidRPr="00862018">
        <w:t xml:space="preserve"> за помощью к психиатру. </w:t>
      </w:r>
      <w:r w:rsidR="00724BE3" w:rsidRPr="00862018">
        <w:t>Только 17,</w:t>
      </w:r>
      <w:r w:rsidRPr="00862018">
        <w:t xml:space="preserve">8% </w:t>
      </w:r>
      <w:r w:rsidR="00724BE3" w:rsidRPr="00862018">
        <w:t xml:space="preserve">обследованных </w:t>
      </w:r>
      <w:r w:rsidRPr="00862018">
        <w:t>контактировали хотя бы один раз с психиатром или психотерапевтом в течение 12 месяцев до совершения парасуицида. При этом женщины значительно чаще обращались за медицинской помощью к специалистам по сравнению с мужчинами. Та</w:t>
      </w:r>
      <w:r w:rsidR="00013598" w:rsidRPr="00862018">
        <w:t>к</w:t>
      </w:r>
      <w:r w:rsidR="00724BE3" w:rsidRPr="00862018">
        <w:t>,</w:t>
      </w:r>
      <w:r w:rsidRPr="00862018">
        <w:t xml:space="preserve"> визит к психотерапевту состоялся в течение 12 месяцев до совершения суицида у 14,1% женщин и 2,6% мужчин.</w:t>
      </w:r>
    </w:p>
    <w:p w:rsidR="00E6558C" w:rsidRPr="00862018" w:rsidRDefault="00E6558C" w:rsidP="00E6558C">
      <w:pPr>
        <w:ind w:firstLine="284"/>
        <w:jc w:val="both"/>
      </w:pPr>
      <w:r w:rsidRPr="00862018">
        <w:t>Выводы:</w:t>
      </w:r>
    </w:p>
    <w:p w:rsidR="00E6558C" w:rsidRPr="00862018" w:rsidRDefault="00E6558C" w:rsidP="00E6558C">
      <w:pPr>
        <w:ind w:firstLine="284"/>
        <w:jc w:val="both"/>
      </w:pPr>
      <w:r w:rsidRPr="00862018">
        <w:t xml:space="preserve">По </w:t>
      </w:r>
      <w:r w:rsidR="000F50A5" w:rsidRPr="00862018">
        <w:t>предварительным</w:t>
      </w:r>
      <w:r w:rsidRPr="00862018">
        <w:t xml:space="preserve"> результатам исследования можно сделать вывод о том</w:t>
      </w:r>
      <w:r w:rsidR="00724BE3" w:rsidRPr="00862018">
        <w:t>,</w:t>
      </w:r>
      <w:r w:rsidRPr="00862018">
        <w:t xml:space="preserve"> что лица в обс</w:t>
      </w:r>
      <w:r w:rsidR="00724BE3" w:rsidRPr="00862018">
        <w:t>ледуемой выборке часто совершали</w:t>
      </w:r>
      <w:r w:rsidRPr="00862018">
        <w:t xml:space="preserve"> суицидальное действие, </w:t>
      </w:r>
      <w:r w:rsidR="000F50A5" w:rsidRPr="00862018">
        <w:t>находясь в состоянии алкогольной интоксикации</w:t>
      </w:r>
      <w:r w:rsidRPr="00862018">
        <w:t xml:space="preserve">, что значительно искажает восприятие окружающий ситуации и </w:t>
      </w:r>
      <w:r w:rsidR="000F50A5" w:rsidRPr="00862018">
        <w:t>способность</w:t>
      </w:r>
      <w:r w:rsidRPr="00862018">
        <w:t xml:space="preserve"> </w:t>
      </w:r>
      <w:r w:rsidR="000F50A5" w:rsidRPr="00862018">
        <w:t>рассчитать</w:t>
      </w:r>
      <w:r w:rsidRPr="00862018">
        <w:t xml:space="preserve"> </w:t>
      </w:r>
      <w:r w:rsidR="000F50A5" w:rsidRPr="00862018">
        <w:t>последствия</w:t>
      </w:r>
      <w:r w:rsidRPr="00862018">
        <w:t xml:space="preserve"> своих действий. При этом</w:t>
      </w:r>
      <w:r w:rsidR="00724BE3" w:rsidRPr="00862018">
        <w:t>,</w:t>
      </w:r>
      <w:r w:rsidRPr="00862018">
        <w:t xml:space="preserve"> </w:t>
      </w:r>
      <w:r w:rsidR="00724BE3" w:rsidRPr="00862018">
        <w:t xml:space="preserve">методы парасуицида с низкой летальностью являлись </w:t>
      </w:r>
      <w:r w:rsidRPr="00862018">
        <w:t>самым</w:t>
      </w:r>
      <w:r w:rsidR="00724BE3" w:rsidRPr="00862018">
        <w:t>и</w:t>
      </w:r>
      <w:r w:rsidRPr="00862018">
        <w:t xml:space="preserve"> распространенным</w:t>
      </w:r>
      <w:r w:rsidR="00724BE3" w:rsidRPr="00862018">
        <w:t>и,</w:t>
      </w:r>
      <w:r w:rsidRPr="00862018">
        <w:t xml:space="preserve"> как </w:t>
      </w:r>
      <w:r w:rsidR="00724BE3" w:rsidRPr="00862018">
        <w:t>среди</w:t>
      </w:r>
      <w:r w:rsidRPr="00862018">
        <w:t xml:space="preserve"> мужчин, так и </w:t>
      </w:r>
      <w:r w:rsidR="00724BE3" w:rsidRPr="00862018">
        <w:t>среди</w:t>
      </w:r>
      <w:r w:rsidRPr="00862018">
        <w:t xml:space="preserve"> женщин. </w:t>
      </w:r>
      <w:r w:rsidR="00724BE3" w:rsidRPr="00862018">
        <w:t>Выбор таких способов считается</w:t>
      </w:r>
      <w:r w:rsidRPr="00862018">
        <w:t xml:space="preserve"> </w:t>
      </w:r>
      <w:r w:rsidR="00724BE3" w:rsidRPr="00862018">
        <w:t>признаком благоприятного прогноза</w:t>
      </w:r>
      <w:r w:rsidRPr="00862018">
        <w:t xml:space="preserve"> для оценки </w:t>
      </w:r>
      <w:r w:rsidR="000F50A5" w:rsidRPr="00862018">
        <w:t>последующего</w:t>
      </w:r>
      <w:r w:rsidRPr="00862018">
        <w:t xml:space="preserve"> суицидального риска. В то же время</w:t>
      </w:r>
      <w:r w:rsidR="00724BE3" w:rsidRPr="00862018">
        <w:t>,</w:t>
      </w:r>
      <w:r w:rsidRPr="00862018">
        <w:t xml:space="preserve"> частота повторных </w:t>
      </w:r>
      <w:r w:rsidR="005B03A3" w:rsidRPr="00862018">
        <w:t>пара</w:t>
      </w:r>
      <w:r w:rsidRPr="00862018">
        <w:t xml:space="preserve">суицидов указывает на </w:t>
      </w:r>
      <w:r w:rsidR="005B03A3" w:rsidRPr="00862018">
        <w:t xml:space="preserve">тенденцию к </w:t>
      </w:r>
      <w:r w:rsidRPr="00862018">
        <w:t>и</w:t>
      </w:r>
      <w:r w:rsidR="005B03A3" w:rsidRPr="00862018">
        <w:t>спользованию</w:t>
      </w:r>
      <w:r w:rsidRPr="00862018">
        <w:t xml:space="preserve"> самоповреждения как способа </w:t>
      </w:r>
      <w:r w:rsidR="005B03A3" w:rsidRPr="00862018">
        <w:t>совладания</w:t>
      </w:r>
      <w:r w:rsidRPr="00862018">
        <w:t xml:space="preserve"> со стрессовыми ситуациями, что является неблагоприятным прогностическим признаком.</w:t>
      </w:r>
    </w:p>
    <w:p w:rsidR="00E6558C" w:rsidRPr="00862018" w:rsidRDefault="00E6558C" w:rsidP="00E6558C">
      <w:pPr>
        <w:ind w:firstLine="284"/>
        <w:jc w:val="both"/>
      </w:pPr>
      <w:r w:rsidRPr="00862018">
        <w:t>Литература:</w:t>
      </w:r>
    </w:p>
    <w:p w:rsidR="00B9623E" w:rsidRPr="00862018" w:rsidRDefault="00B9623E" w:rsidP="00B9623E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2018">
        <w:t>Статистический ежегодник Республики Беларусь, Минск. 2009. 600 с.</w:t>
      </w:r>
    </w:p>
    <w:p w:rsidR="00E6558C" w:rsidRPr="00862018" w:rsidRDefault="00E6558C" w:rsidP="00E6558C">
      <w:pPr>
        <w:pStyle w:val="a3"/>
        <w:numPr>
          <w:ilvl w:val="0"/>
          <w:numId w:val="2"/>
        </w:numPr>
        <w:spacing w:line="240" w:lineRule="auto"/>
        <w:jc w:val="both"/>
        <w:rPr>
          <w:rStyle w:val="apple-style-span"/>
          <w:rFonts w:ascii="Times New Roman" w:hAnsi="Times New Roman"/>
          <w:color w:val="545A60"/>
          <w:lang w:val="en-US"/>
        </w:rPr>
      </w:pPr>
      <w:r w:rsidRPr="00862018">
        <w:rPr>
          <w:rStyle w:val="a4"/>
          <w:rFonts w:ascii="Times New Roman" w:hAnsi="Times New Roman"/>
          <w:color w:val="545A60"/>
          <w:sz w:val="24"/>
          <w:szCs w:val="24"/>
          <w:lang w:val="en-US"/>
        </w:rPr>
        <w:t>EPSIS</w:t>
      </w:r>
      <w:r w:rsidRPr="00862018">
        <w:rPr>
          <w:rStyle w:val="apple-converted-space"/>
          <w:rFonts w:ascii="Times New Roman" w:hAnsi="Times New Roman"/>
          <w:color w:val="545A60"/>
          <w:sz w:val="24"/>
          <w:szCs w:val="24"/>
          <w:lang w:val="en-US"/>
        </w:rPr>
        <w:t> </w:t>
      </w:r>
      <w:r w:rsidRPr="00862018">
        <w:rPr>
          <w:rStyle w:val="apple-style-span"/>
          <w:rFonts w:ascii="Times New Roman" w:hAnsi="Times New Roman"/>
          <w:color w:val="545A60"/>
          <w:sz w:val="24"/>
          <w:szCs w:val="24"/>
          <w:lang w:val="en-US"/>
        </w:rPr>
        <w:t>II</w:t>
      </w:r>
      <w:r w:rsidRPr="00862018">
        <w:rPr>
          <w:rStyle w:val="apple-style-span"/>
          <w:rFonts w:ascii="Times New Roman" w:hAnsi="Times New Roman"/>
          <w:color w:val="545A60"/>
          <w:sz w:val="24"/>
          <w:szCs w:val="24"/>
          <w:lang w:val="en-GB"/>
        </w:rPr>
        <w:t xml:space="preserve"> </w:t>
      </w:r>
      <w:r w:rsidRPr="00862018">
        <w:rPr>
          <w:rStyle w:val="apple-style-span"/>
          <w:rFonts w:ascii="Times New Roman" w:hAnsi="Times New Roman"/>
          <w:color w:val="545A60"/>
          <w:sz w:val="24"/>
          <w:szCs w:val="24"/>
          <w:lang w:val="en-US"/>
        </w:rPr>
        <w:t>Version 3.2 Follow-up interview / A.J.F.M Kerkhof [et al.]. Geneva: WHO Collaborating Centre for Prevention of Suicide, 1990. 64 p.</w:t>
      </w:r>
    </w:p>
    <w:p w:rsidR="00E6558C" w:rsidRPr="00862018" w:rsidRDefault="00E6558C" w:rsidP="00E6558C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62018">
        <w:rPr>
          <w:rFonts w:ascii="Times New Roman" w:eastAsia="Times New Roman" w:hAnsi="Times New Roman"/>
          <w:sz w:val="24"/>
          <w:szCs w:val="24"/>
          <w:lang w:val="en-US" w:eastAsia="ru-RU"/>
        </w:rPr>
        <w:t>Hawton K., Heeringen K. Suicide // Lancet. - 2009. - №373– P. 1372-81. 1</w:t>
      </w:r>
      <w:r w:rsidRPr="00862018"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p w:rsidR="00C42E10" w:rsidRPr="00862018" w:rsidRDefault="00E6558C" w:rsidP="00CF07F1">
      <w:pPr>
        <w:pStyle w:val="a3"/>
        <w:numPr>
          <w:ilvl w:val="0"/>
          <w:numId w:val="2"/>
        </w:numPr>
        <w:spacing w:line="240" w:lineRule="auto"/>
        <w:rPr>
          <w:lang w:val="en-US"/>
        </w:rPr>
      </w:pPr>
      <w:r w:rsidRPr="00862018">
        <w:rPr>
          <w:rFonts w:ascii="Times New Roman" w:eastAsia="Times New Roman" w:hAnsi="Times New Roman"/>
          <w:sz w:val="24"/>
          <w:szCs w:val="24"/>
          <w:lang w:val="en-US" w:eastAsia="ru-RU"/>
        </w:rPr>
        <w:t>WHO. World report on violence and health. // Geneva: World Health Organization. 2002. 120 p. 37</w:t>
      </w:r>
      <w:bookmarkStart w:id="0" w:name="_GoBack"/>
      <w:bookmarkEnd w:id="0"/>
    </w:p>
    <w:sectPr w:rsidR="00C42E10" w:rsidRPr="00862018" w:rsidSect="009A72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44B" w:rsidRDefault="00CF344B" w:rsidP="002B257A">
      <w:r>
        <w:separator/>
      </w:r>
    </w:p>
  </w:endnote>
  <w:endnote w:type="continuationSeparator" w:id="0">
    <w:p w:rsidR="00CF344B" w:rsidRDefault="00CF344B" w:rsidP="002B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3771"/>
      <w:docPartObj>
        <w:docPartGallery w:val="Page Numbers (Bottom of Page)"/>
        <w:docPartUnique/>
      </w:docPartObj>
    </w:sdtPr>
    <w:sdtEndPr/>
    <w:sdtContent>
      <w:p w:rsidR="00724BE3" w:rsidRDefault="00CF344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0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4BE3" w:rsidRDefault="00724B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44B" w:rsidRDefault="00CF344B" w:rsidP="002B257A">
      <w:r>
        <w:separator/>
      </w:r>
    </w:p>
  </w:footnote>
  <w:footnote w:type="continuationSeparator" w:id="0">
    <w:p w:rsidR="00CF344B" w:rsidRDefault="00CF344B" w:rsidP="002B2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F6D2D"/>
    <w:multiLevelType w:val="hybridMultilevel"/>
    <w:tmpl w:val="550A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F3D24"/>
    <w:multiLevelType w:val="hybridMultilevel"/>
    <w:tmpl w:val="87621C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58C"/>
    <w:rsid w:val="00013598"/>
    <w:rsid w:val="00087347"/>
    <w:rsid w:val="000F50A5"/>
    <w:rsid w:val="002324E7"/>
    <w:rsid w:val="002B257A"/>
    <w:rsid w:val="005B03A3"/>
    <w:rsid w:val="005B672A"/>
    <w:rsid w:val="00724BE3"/>
    <w:rsid w:val="007547EA"/>
    <w:rsid w:val="007E7A4A"/>
    <w:rsid w:val="00862018"/>
    <w:rsid w:val="009A72F9"/>
    <w:rsid w:val="00B9623E"/>
    <w:rsid w:val="00C42E10"/>
    <w:rsid w:val="00CF07F1"/>
    <w:rsid w:val="00CF344B"/>
    <w:rsid w:val="00DE7E67"/>
    <w:rsid w:val="00E6558C"/>
    <w:rsid w:val="00EA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14F13-37C7-4047-B027-D86543F8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5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E6558C"/>
  </w:style>
  <w:style w:type="character" w:customStyle="1" w:styleId="apple-converted-space">
    <w:name w:val="apple-converted-space"/>
    <w:basedOn w:val="a0"/>
    <w:rsid w:val="00E6558C"/>
  </w:style>
  <w:style w:type="character" w:styleId="a4">
    <w:name w:val="Emphasis"/>
    <w:basedOn w:val="a0"/>
    <w:uiPriority w:val="20"/>
    <w:qFormat/>
    <w:rsid w:val="00E6558C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2B25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2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B25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25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USER-2010</dc:creator>
  <cp:keywords/>
  <dc:description/>
  <cp:lastModifiedBy>User</cp:lastModifiedBy>
  <cp:revision>5</cp:revision>
  <dcterms:created xsi:type="dcterms:W3CDTF">2011-03-31T08:48:00Z</dcterms:created>
  <dcterms:modified xsi:type="dcterms:W3CDTF">2018-07-30T06:12:00Z</dcterms:modified>
</cp:coreProperties>
</file>